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5A" w:rsidRDefault="00186E5A" w:rsidP="00186E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АВТОНОМНОЕ ДОШКОЛЬНОЕ ОБРАЗОВАТЕЛЬНОЕ УЧРЕЖДЕНИЕ «ДЕТСКИЙ САД № 33» ЭНГЕЛЬССКОГО МУНИЦИПАЛЬНОГО РАЙОНА САРАТОВСКОЙ ОБЛАСТИ</w:t>
      </w:r>
    </w:p>
    <w:p w:rsidR="00186E5A" w:rsidRDefault="00186E5A" w:rsidP="00186E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186E5A" w:rsidRDefault="00186E5A" w:rsidP="00186E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413111, Саратовская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Энгельс, ул. Одесская, д. 60    тел/факс 95-34-57</w:t>
      </w:r>
    </w:p>
    <w:p w:rsidR="00186E5A" w:rsidRDefault="00186E5A" w:rsidP="00186E5A">
      <w:pPr>
        <w:pStyle w:val="a3"/>
        <w:spacing w:before="0" w:beforeAutospacing="0" w:after="0" w:afterAutospacing="0"/>
        <w:jc w:val="center"/>
        <w:rPr>
          <w:b/>
        </w:rPr>
      </w:pPr>
    </w:p>
    <w:p w:rsidR="00186E5A" w:rsidRPr="00186E5A" w:rsidRDefault="00186E5A" w:rsidP="00186E5A">
      <w:pPr>
        <w:pStyle w:val="a3"/>
        <w:spacing w:before="0" w:beforeAutospacing="0" w:after="0" w:afterAutospacing="0"/>
        <w:jc w:val="center"/>
        <w:rPr>
          <w:b/>
        </w:rPr>
      </w:pPr>
      <w:r w:rsidRPr="00186E5A">
        <w:rPr>
          <w:b/>
        </w:rPr>
        <w:t>Аналитическая справка</w:t>
      </w:r>
    </w:p>
    <w:p w:rsidR="00186E5A" w:rsidRPr="00186E5A" w:rsidRDefault="00186E5A" w:rsidP="00186E5A">
      <w:pPr>
        <w:pStyle w:val="a3"/>
        <w:spacing w:before="0" w:beforeAutospacing="0" w:after="0" w:afterAutospacing="0"/>
        <w:jc w:val="center"/>
        <w:rPr>
          <w:b/>
        </w:rPr>
      </w:pPr>
      <w:r w:rsidRPr="00186E5A">
        <w:rPr>
          <w:b/>
        </w:rPr>
        <w:t>качества развивающей предметно-пространственной среды</w:t>
      </w:r>
    </w:p>
    <w:p w:rsidR="00186E5A" w:rsidRDefault="00186E5A" w:rsidP="00186E5A">
      <w:pPr>
        <w:pStyle w:val="a3"/>
      </w:pPr>
      <w:r>
        <w:t>В учреждении оборудованы учебные кабинеты педагога-психолога и учителя-логопеда, игровой центр, которые позволяют организовать учебно-воспитательный процесс в соответствии с федеральным государственным образовательным стандартом дошкольного образования. Библиотека детского сада расположена в методическом кабинете. Имеются  репродукции картин, иллюстративный материал, дидактические пособия, демонстрационный и раздаточный материал.</w:t>
      </w:r>
    </w:p>
    <w:p w:rsidR="00186E5A" w:rsidRDefault="00186E5A" w:rsidP="00186E5A">
      <w:pPr>
        <w:pStyle w:val="a3"/>
      </w:pPr>
      <w:r>
        <w:t>Сегодня огромное внимание уделяется вопросу безопасности, поэтому наш детский сад оснащен охранно-пожарной сигнализацией, системой видеонаблюдения (7 наружных камер и 20 внутренних видеокамер).</w:t>
      </w:r>
    </w:p>
    <w:p w:rsidR="00186E5A" w:rsidRDefault="00186E5A" w:rsidP="00186E5A">
      <w:pPr>
        <w:pStyle w:val="a3"/>
      </w:pPr>
      <w:r>
        <w:t>Игровые площадки на территории дошкольного учреждения имеют песчаное покрытие. Для ориентации детей участок каждой группы выполнен в своей цветовой гамме, оснащен современным игровым оборудованием и теневым навесом.</w:t>
      </w:r>
    </w:p>
    <w:p w:rsidR="00186E5A" w:rsidRDefault="00186E5A" w:rsidP="00186E5A">
      <w:pPr>
        <w:pStyle w:val="a3"/>
      </w:pPr>
      <w:r>
        <w:t xml:space="preserve">На территории ДОУ оборудована спортивная площадка, на которой стационарно установлены: "Детский </w:t>
      </w:r>
      <w:proofErr w:type="spellStart"/>
      <w:r>
        <w:t>рукоход</w:t>
      </w:r>
      <w:proofErr w:type="spellEnd"/>
      <w:r>
        <w:t>", спортивный комплекс с турником, щиты для метания, спортивный комплекс "Паутинка", стойка баскетбольная.  Занятия  на свежем воздухе  спортом позволяют развивать  у детей ловкость, меткость, координацию движений, силу.  Дети становятся более уверенными в себе и выносливыми, а также получают массу положительных эмоций, заряжаются позитивом и энергией.</w:t>
      </w:r>
    </w:p>
    <w:p w:rsidR="00186E5A" w:rsidRDefault="00186E5A" w:rsidP="00186E5A">
      <w:pPr>
        <w:pStyle w:val="a3"/>
      </w:pPr>
      <w:r>
        <w:t xml:space="preserve">Музыкальный зал привлекает воспитанников ДОУ своим праздничным нарядным оформлением. В нем созданы все необходимые условия для развития музыкальных и творческих способностей детей. Музыкальный зал предназначен для организации музыкальных занятий, праздников и развлечений, театрализованной деятельности. Зал оснащен музыкальным центром, фортепиано, </w:t>
      </w:r>
      <w:proofErr w:type="spellStart"/>
      <w:r>
        <w:t>мультимедийным</w:t>
      </w:r>
      <w:proofErr w:type="spellEnd"/>
      <w:r>
        <w:t xml:space="preserve"> проектором, телевизором</w:t>
      </w:r>
      <w:proofErr w:type="gramStart"/>
      <w:r>
        <w:t xml:space="preserve">.. </w:t>
      </w:r>
      <w:proofErr w:type="gramEnd"/>
      <w:r>
        <w:t>Для приобщения детей к музыкальному искусству используется следующий материал и оборудование: музыкально-дидактические игры, наглядный материал, детские музыкальные инструменты.</w:t>
      </w:r>
    </w:p>
    <w:p w:rsidR="00186E5A" w:rsidRDefault="00186E5A" w:rsidP="00186E5A">
      <w:pPr>
        <w:pStyle w:val="a3"/>
      </w:pPr>
      <w:r>
        <w:t>В</w:t>
      </w:r>
      <w:r>
        <w:rPr>
          <w:rStyle w:val="a4"/>
        </w:rPr>
        <w:t> </w:t>
      </w:r>
      <w:r>
        <w:t>каждой возрастной группе ДОУ педагогами организованы центры экспериментирования или мини-лаборатории. Деятельность в таких центрах направлена на развитие познавательной активности детей. В процессе экспериментирования и исследовательской  деятельности, воспитанники  получают новую, порой неожиданную для них информацию, устанавливают практические  связи между собственными действиями и явлениями окружающей действительности. Педагогами ДОУ организованы в возрастных группах «Уголок уединения» - это место, где ребёнок может успокоиться, расслабиться, поиграть с любимой игрушкой, рассмотреть фотографии, книги, «позвонить» маме или просто помечтать.  Данная форма работы позволяет  создавать и поддерживать  положительный эмоциональный микроклимат в группе,  облегчить  период адаптации</w:t>
      </w:r>
    </w:p>
    <w:p w:rsidR="00E06F9F" w:rsidRDefault="00E06F9F"/>
    <w:sectPr w:rsidR="00E06F9F" w:rsidSect="00E06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E5A"/>
    <w:rsid w:val="00186E5A"/>
    <w:rsid w:val="00E0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E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2024-11-29T10:46:00Z</cp:lastPrinted>
  <dcterms:created xsi:type="dcterms:W3CDTF">2024-11-29T10:44:00Z</dcterms:created>
  <dcterms:modified xsi:type="dcterms:W3CDTF">2024-11-29T10:47:00Z</dcterms:modified>
</cp:coreProperties>
</file>